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701B7" w14:textId="74EAFAE6" w:rsidR="00CE080E" w:rsidRDefault="00507E0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</w:t>
      </w:r>
      <w:r w:rsidR="00AC67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Wzór zał. Nr 3                                      </w:t>
      </w:r>
    </w:p>
    <w:p w14:paraId="0599B562" w14:textId="64E90447" w:rsidR="00CE080E" w:rsidRPr="00367A29" w:rsidRDefault="00507E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7A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nr </w:t>
      </w:r>
      <w:r w:rsidR="00367A29" w:rsidRPr="00367A29">
        <w:rPr>
          <w:rFonts w:ascii="Times New Roman" w:hAnsi="Times New Roman" w:cs="Times New Roman"/>
          <w:spacing w:val="-2"/>
          <w:sz w:val="24"/>
          <w:szCs w:val="24"/>
        </w:rPr>
        <w:t>2022/2.1.1/</w:t>
      </w:r>
      <w:r w:rsidR="008F2B1F">
        <w:rPr>
          <w:rFonts w:ascii="Times New Roman" w:hAnsi="Times New Roman" w:cs="Times New Roman"/>
          <w:spacing w:val="-2"/>
          <w:sz w:val="24"/>
          <w:szCs w:val="24"/>
        </w:rPr>
        <w:t>M.SPRZ.</w:t>
      </w:r>
      <w:r w:rsidR="00367A29" w:rsidRPr="00367A29">
        <w:rPr>
          <w:rFonts w:ascii="Times New Roman" w:hAnsi="Times New Roman" w:cs="Times New Roman"/>
          <w:spacing w:val="-2"/>
          <w:sz w:val="24"/>
          <w:szCs w:val="24"/>
        </w:rPr>
        <w:t xml:space="preserve">/01                                                 </w:t>
      </w:r>
    </w:p>
    <w:p w14:paraId="74D0134A" w14:textId="77777777" w:rsidR="00CE080E" w:rsidRDefault="00507E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D8101E7" w14:textId="311DEE11" w:rsidR="00CE080E" w:rsidRDefault="00507E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zawarta w dniu ………</w:t>
      </w:r>
      <w:r w:rsidR="00FC0D2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w Hajnówce pomiędzy Samodzielnym Publicznym Zakładem Opieki Zdrowotnej w Hajnówce, 17-200 Hajnówka, ul. Doc. Adama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Dowgirda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9,</w:t>
      </w:r>
    </w:p>
    <w:p w14:paraId="0932FD39" w14:textId="77777777" w:rsidR="00CE080E" w:rsidRDefault="00507E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wpisanym do rejestru stowarzyszeń, innych organizacji społecznych i zawodowych, fundacji i samodzielnych publicznych zakładów opieki zdrowotnej prowadzonym przez Sąd Rejonowy w Białymstoku, XII Wydział Gospodarczy Krajowego Rejestru Sądowego pod numerem 0000007070,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NIP: 543-17-71-354,   </w:t>
      </w:r>
    </w:p>
    <w:p w14:paraId="04292264" w14:textId="77777777" w:rsidR="00CE080E" w:rsidRDefault="00507E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reprezentowanym przez:</w:t>
      </w:r>
    </w:p>
    <w:p w14:paraId="39191006" w14:textId="77777777" w:rsidR="00CE080E" w:rsidRDefault="00507E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dyrektora - Grzegorza Tomaszuk</w:t>
      </w:r>
    </w:p>
    <w:p w14:paraId="11888AC7" w14:textId="77777777" w:rsidR="00CE080E" w:rsidRDefault="00507E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zwanym w dalszej treści umowy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Zamawiającym,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</w:p>
    <w:p w14:paraId="3E40AA8B" w14:textId="77777777" w:rsidR="00CE080E" w:rsidRDefault="00507E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Wykonawcą - …………………………………. </w:t>
      </w:r>
    </w:p>
    <w:p w14:paraId="51DB5D74" w14:textId="77777777" w:rsidR="00CE080E" w:rsidRDefault="00507E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NIP: ………………………   </w:t>
      </w:r>
    </w:p>
    <w:p w14:paraId="679D0581" w14:textId="77777777" w:rsidR="00CE080E" w:rsidRDefault="00507E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 siedzibą   - ……………………………..</w:t>
      </w:r>
    </w:p>
    <w:p w14:paraId="0DE901F4" w14:textId="77777777" w:rsidR="00CE080E" w:rsidRDefault="00507E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reprezentowanym przez: ………………………………………………………………………</w:t>
      </w:r>
    </w:p>
    <w:p w14:paraId="3EFCAA2F" w14:textId="77777777" w:rsidR="00CE080E" w:rsidRDefault="00507E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wpisanym do……………………. pod numerem……………… zwanym w dalszej treści umowy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Wykonawcą.</w:t>
      </w:r>
    </w:p>
    <w:p w14:paraId="7E199DEB" w14:textId="77777777" w:rsidR="00CE080E" w:rsidRDefault="00CE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48B548" w14:textId="77777777" w:rsidR="00E03589" w:rsidRPr="00E03589" w:rsidRDefault="00E03589" w:rsidP="00E03589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03589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W wyniku dokonania wyboru Wykonawcy</w:t>
      </w:r>
      <w:r w:rsidRPr="00E03589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na podstawie Regulaminu udzielenia zamówień publicznych została zawarta  umowa o następującej treści:</w:t>
      </w:r>
    </w:p>
    <w:p w14:paraId="76FD8A7B" w14:textId="77777777" w:rsidR="00E03589" w:rsidRDefault="00E03589" w:rsidP="00E03589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C7B9DF" w14:textId="4C3060C7" w:rsidR="00CE080E" w:rsidRDefault="00507E04" w:rsidP="00E03589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14:paraId="56327594" w14:textId="7CE60334" w:rsidR="00CE080E" w:rsidRPr="008112D4" w:rsidRDefault="00507E04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4180">
        <w:rPr>
          <w:rFonts w:ascii="Times New Roman" w:hAnsi="Times New Roman" w:cs="Times New Roman"/>
          <w:bCs/>
          <w:sz w:val="24"/>
          <w:szCs w:val="24"/>
        </w:rPr>
        <w:t>Wykonawca zobowiązuje się do dostawy</w:t>
      </w:r>
      <w:r w:rsidR="008F2B1F" w:rsidRPr="008F2B1F">
        <w:rPr>
          <w:b/>
          <w:bCs/>
          <w:sz w:val="24"/>
          <w:szCs w:val="24"/>
        </w:rPr>
        <w:t xml:space="preserve"> </w:t>
      </w:r>
      <w:r w:rsidR="008F2B1F" w:rsidRPr="008F2B1F">
        <w:rPr>
          <w:rFonts w:ascii="Times New Roman" w:hAnsi="Times New Roman" w:cs="Times New Roman"/>
          <w:sz w:val="24"/>
          <w:szCs w:val="24"/>
        </w:rPr>
        <w:t>bateryjnego automatu szorująco - zbierającego</w:t>
      </w:r>
      <w:r w:rsidRPr="008F2B1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zgodnie z załącznikiem do niniejszej umowy na wartość: ……………….. </w:t>
      </w:r>
      <w:r>
        <w:rPr>
          <w:rFonts w:ascii="Times New Roman" w:hAnsi="Times New Roman" w:cs="Times New Roman"/>
          <w:b/>
          <w:sz w:val="24"/>
          <w:szCs w:val="24"/>
        </w:rPr>
        <w:t>PLN brutto</w:t>
      </w:r>
      <w:r>
        <w:rPr>
          <w:rFonts w:ascii="Times New Roman" w:hAnsi="Times New Roman" w:cs="Times New Roman"/>
          <w:sz w:val="24"/>
          <w:szCs w:val="24"/>
        </w:rPr>
        <w:t xml:space="preserve">, tj. </w:t>
      </w:r>
      <w:r>
        <w:rPr>
          <w:rFonts w:ascii="Times New Roman" w:hAnsi="Times New Roman" w:cs="Times New Roman"/>
          <w:b/>
          <w:sz w:val="24"/>
          <w:szCs w:val="24"/>
        </w:rPr>
        <w:t>wartość netto</w:t>
      </w:r>
      <w:r>
        <w:rPr>
          <w:rFonts w:ascii="Times New Roman" w:hAnsi="Times New Roman" w:cs="Times New Roman"/>
          <w:sz w:val="24"/>
          <w:szCs w:val="24"/>
        </w:rPr>
        <w:t xml:space="preserve"> …………. PLN powiększonej o </w:t>
      </w:r>
      <w:r>
        <w:rPr>
          <w:rFonts w:ascii="Times New Roman" w:hAnsi="Times New Roman" w:cs="Times New Roman"/>
          <w:b/>
          <w:sz w:val="24"/>
          <w:szCs w:val="24"/>
        </w:rPr>
        <w:t>podatek VAT</w:t>
      </w:r>
      <w:r>
        <w:rPr>
          <w:rFonts w:ascii="Times New Roman" w:hAnsi="Times New Roman" w:cs="Times New Roman"/>
          <w:sz w:val="24"/>
          <w:szCs w:val="24"/>
        </w:rPr>
        <w:t xml:space="preserve"> w kwocie ………….. PLN, </w:t>
      </w:r>
      <w:r w:rsidRPr="008112D4">
        <w:rPr>
          <w:rFonts w:ascii="Times New Roman" w:hAnsi="Times New Roman" w:cs="Times New Roman"/>
          <w:sz w:val="24"/>
          <w:szCs w:val="24"/>
        </w:rPr>
        <w:t>zgodnie z kryteriami podanymi w ofercie.</w:t>
      </w:r>
    </w:p>
    <w:p w14:paraId="68D5993D" w14:textId="7F6BC0C5" w:rsidR="00CE080E" w:rsidRPr="008112D4" w:rsidRDefault="00507E04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12D4">
        <w:rPr>
          <w:rFonts w:ascii="Times New Roman" w:hAnsi="Times New Roman" w:cs="Times New Roman"/>
          <w:bCs/>
          <w:sz w:val="24"/>
          <w:szCs w:val="24"/>
        </w:rPr>
        <w:t>Wykonawca zobowiązuje się dostarczyć sprzęt własnym transportem lub transportem za pośrednictwem firmy kurierskiej, na własne ryzyko i na własny koszt. Do obowiązków Wykonawcy</w:t>
      </w:r>
      <w:r w:rsidRPr="008112D4">
        <w:rPr>
          <w:rFonts w:ascii="Times New Roman" w:hAnsi="Times New Roman" w:cs="Times New Roman"/>
          <w:sz w:val="24"/>
          <w:szCs w:val="24"/>
        </w:rPr>
        <w:t xml:space="preserve"> należy rozładunek sprzętu, do miejsca wskazanego przez Zamawiającego</w:t>
      </w:r>
      <w:r w:rsidRPr="008112D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5649745" w14:textId="65B1AA3B" w:rsidR="00CE080E" w:rsidRPr="008112D4" w:rsidRDefault="00507E04" w:rsidP="006278A8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12D4">
        <w:rPr>
          <w:rFonts w:ascii="Times New Roman" w:hAnsi="Times New Roman" w:cs="Times New Roman"/>
          <w:bCs/>
          <w:sz w:val="24"/>
          <w:szCs w:val="24"/>
        </w:rPr>
        <w:t>Wykonawca zobowiązuje się dostarczyć</w:t>
      </w:r>
      <w:r w:rsidR="00FE6E11" w:rsidRPr="008112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12D4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0" w:name="_Hlk77750486"/>
      <w:r w:rsidRPr="008112D4">
        <w:rPr>
          <w:rFonts w:ascii="Times New Roman" w:hAnsi="Times New Roman" w:cs="Times New Roman"/>
          <w:sz w:val="24"/>
          <w:szCs w:val="24"/>
        </w:rPr>
        <w:t xml:space="preserve">sprzęt </w:t>
      </w:r>
      <w:r w:rsidR="00A00021">
        <w:rPr>
          <w:rFonts w:ascii="Times New Roman" w:hAnsi="Times New Roman" w:cs="Times New Roman"/>
          <w:sz w:val="24"/>
          <w:szCs w:val="24"/>
        </w:rPr>
        <w:t xml:space="preserve">do </w:t>
      </w:r>
      <w:r w:rsidRPr="008112D4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FE6E11" w:rsidRPr="008112D4">
        <w:rPr>
          <w:rFonts w:ascii="Times New Roman" w:hAnsi="Times New Roman" w:cs="Times New Roman"/>
          <w:sz w:val="24"/>
          <w:szCs w:val="24"/>
        </w:rPr>
        <w:t xml:space="preserve">SPZOZ w Hajnówce </w:t>
      </w:r>
      <w:r w:rsidRPr="008112D4">
        <w:rPr>
          <w:rFonts w:ascii="Times New Roman" w:hAnsi="Times New Roman" w:cs="Times New Roman"/>
          <w:bCs/>
          <w:sz w:val="24"/>
          <w:szCs w:val="24"/>
        </w:rPr>
        <w:t xml:space="preserve">po wcześniejszym telefonicznym </w:t>
      </w:r>
      <w:r w:rsidR="006278A8" w:rsidRPr="008112D4">
        <w:rPr>
          <w:rFonts w:ascii="Times New Roman" w:hAnsi="Times New Roman" w:cs="Times New Roman"/>
          <w:bCs/>
          <w:sz w:val="24"/>
          <w:szCs w:val="24"/>
        </w:rPr>
        <w:t>uzgodni</w:t>
      </w:r>
      <w:r w:rsidR="008112D4">
        <w:rPr>
          <w:rFonts w:ascii="Times New Roman" w:hAnsi="Times New Roman" w:cs="Times New Roman"/>
          <w:bCs/>
          <w:sz w:val="24"/>
          <w:szCs w:val="24"/>
        </w:rPr>
        <w:t>eni</w:t>
      </w:r>
      <w:r w:rsidR="008112D4" w:rsidRPr="008112D4">
        <w:rPr>
          <w:rFonts w:ascii="Times New Roman" w:hAnsi="Times New Roman" w:cs="Times New Roman"/>
          <w:bCs/>
          <w:sz w:val="24"/>
          <w:szCs w:val="24"/>
        </w:rPr>
        <w:t>u</w:t>
      </w:r>
      <w:r w:rsidR="008B68F9" w:rsidRPr="008112D4">
        <w:rPr>
          <w:rFonts w:ascii="Times New Roman" w:hAnsi="Times New Roman" w:cs="Times New Roman"/>
          <w:bCs/>
          <w:sz w:val="24"/>
          <w:szCs w:val="24"/>
        </w:rPr>
        <w:t xml:space="preserve"> ( Kierownik</w:t>
      </w:r>
      <w:r w:rsidR="000117B7" w:rsidRPr="008112D4">
        <w:rPr>
          <w:rFonts w:ascii="Times New Roman" w:hAnsi="Times New Roman" w:cs="Times New Roman"/>
          <w:bCs/>
          <w:sz w:val="24"/>
          <w:szCs w:val="24"/>
        </w:rPr>
        <w:t>iem</w:t>
      </w:r>
      <w:r w:rsidR="008B68F9" w:rsidRPr="008112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278A8" w:rsidRPr="008112D4">
        <w:rPr>
          <w:rFonts w:ascii="Times New Roman" w:hAnsi="Times New Roman" w:cs="Times New Roman"/>
          <w:bCs/>
          <w:sz w:val="24"/>
          <w:szCs w:val="24"/>
        </w:rPr>
        <w:t xml:space="preserve">Działu Higieny </w:t>
      </w:r>
      <w:r w:rsidR="008B68F9" w:rsidRPr="008112D4">
        <w:rPr>
          <w:rFonts w:ascii="Times New Roman" w:hAnsi="Times New Roman" w:cs="Times New Roman"/>
          <w:bCs/>
          <w:sz w:val="24"/>
          <w:szCs w:val="24"/>
        </w:rPr>
        <w:t>– 85 682 9</w:t>
      </w:r>
      <w:r w:rsidR="006278A8" w:rsidRPr="008112D4">
        <w:rPr>
          <w:rFonts w:ascii="Times New Roman" w:hAnsi="Times New Roman" w:cs="Times New Roman"/>
          <w:bCs/>
          <w:sz w:val="24"/>
          <w:szCs w:val="24"/>
        </w:rPr>
        <w:t>272</w:t>
      </w:r>
      <w:r w:rsidR="008B68F9" w:rsidRPr="008112D4">
        <w:rPr>
          <w:rFonts w:ascii="Times New Roman" w:hAnsi="Times New Roman" w:cs="Times New Roman"/>
          <w:bCs/>
          <w:sz w:val="24"/>
          <w:szCs w:val="24"/>
        </w:rPr>
        <w:t>)</w:t>
      </w:r>
      <w:r w:rsidRPr="008112D4">
        <w:rPr>
          <w:rFonts w:ascii="Times New Roman" w:hAnsi="Times New Roman" w:cs="Times New Roman"/>
          <w:bCs/>
          <w:sz w:val="24"/>
          <w:szCs w:val="24"/>
        </w:rPr>
        <w:t>, w nieprzekraczalnym terminie d</w:t>
      </w:r>
      <w:r w:rsidR="006278A8" w:rsidRPr="008112D4">
        <w:rPr>
          <w:rFonts w:ascii="Times New Roman" w:hAnsi="Times New Roman" w:cs="Times New Roman"/>
          <w:bCs/>
          <w:sz w:val="24"/>
          <w:szCs w:val="24"/>
        </w:rPr>
        <w:t>o</w:t>
      </w:r>
      <w:r w:rsidR="008B68F9" w:rsidRPr="008112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90719" w:rsidRPr="008112D4">
        <w:rPr>
          <w:rFonts w:ascii="Times New Roman" w:hAnsi="Times New Roman" w:cs="Times New Roman"/>
          <w:b/>
          <w:sz w:val="24"/>
          <w:szCs w:val="24"/>
        </w:rPr>
        <w:t>2</w:t>
      </w:r>
      <w:r w:rsidR="000117B7" w:rsidRPr="008112D4">
        <w:rPr>
          <w:rFonts w:ascii="Times New Roman" w:hAnsi="Times New Roman" w:cs="Times New Roman"/>
          <w:b/>
          <w:sz w:val="24"/>
          <w:szCs w:val="24"/>
        </w:rPr>
        <w:t xml:space="preserve"> tygodni</w:t>
      </w:r>
      <w:r w:rsidRPr="008112D4">
        <w:rPr>
          <w:rFonts w:ascii="Times New Roman" w:hAnsi="Times New Roman" w:cs="Times New Roman"/>
          <w:b/>
          <w:sz w:val="24"/>
          <w:szCs w:val="24"/>
        </w:rPr>
        <w:t>.</w:t>
      </w:r>
      <w:r w:rsidRPr="008112D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1EE73AA" w14:textId="77777777" w:rsidR="007A2F95" w:rsidRDefault="00507E04" w:rsidP="007A2F95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wraz ze sprzętem dostarczy: kartę gwarancyjną, instrukcje obsługi w języku polskim, paszport techniczny. </w:t>
      </w:r>
    </w:p>
    <w:p w14:paraId="423F77A0" w14:textId="44DD1EAC" w:rsidR="007A2F95" w:rsidRPr="007A2F95" w:rsidRDefault="007A2F95" w:rsidP="007A2F95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4180">
        <w:rPr>
          <w:rFonts w:ascii="Times New Roman" w:hAnsi="Times New Roman" w:cs="Times New Roman"/>
          <w:bCs/>
          <w:sz w:val="24"/>
          <w:szCs w:val="24"/>
        </w:rPr>
        <w:t>Zamawiający</w:t>
      </w:r>
      <w:r w:rsidRPr="007A2F95">
        <w:rPr>
          <w:rFonts w:ascii="Times New Roman" w:hAnsi="Times New Roman" w:cs="Times New Roman"/>
          <w:sz w:val="24"/>
          <w:szCs w:val="24"/>
        </w:rPr>
        <w:t xml:space="preserve"> sprawdzi jakość i kompletność dostarczonego sprzętu.</w:t>
      </w:r>
    </w:p>
    <w:p w14:paraId="14429D26" w14:textId="77E8B2F4" w:rsidR="00174180" w:rsidRPr="008112D4" w:rsidRDefault="00507E04" w:rsidP="00174180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2F95">
        <w:rPr>
          <w:rFonts w:ascii="Times New Roman" w:hAnsi="Times New Roman" w:cs="Times New Roman"/>
          <w:color w:val="000000"/>
          <w:kern w:val="2"/>
          <w:sz w:val="24"/>
          <w:szCs w:val="24"/>
          <w:lang w:bidi="hi-IN"/>
        </w:rPr>
        <w:t xml:space="preserve">Wykonawca zapewni na swój koszt przeszkolenie personelu w siedzibie SP ZOZ w nieprzekraczalnym terminie </w:t>
      </w:r>
      <w:r w:rsidR="00B32642" w:rsidRPr="007A2F95">
        <w:rPr>
          <w:rFonts w:ascii="Times New Roman" w:hAnsi="Times New Roman" w:cs="Times New Roman"/>
          <w:color w:val="000000"/>
          <w:kern w:val="2"/>
          <w:sz w:val="24"/>
          <w:szCs w:val="24"/>
          <w:lang w:bidi="hi-IN"/>
        </w:rPr>
        <w:t>3</w:t>
      </w:r>
      <w:r w:rsidRPr="007A2F95">
        <w:rPr>
          <w:rFonts w:ascii="Times New Roman" w:hAnsi="Times New Roman" w:cs="Times New Roman"/>
          <w:color w:val="000000"/>
          <w:kern w:val="2"/>
          <w:sz w:val="24"/>
          <w:szCs w:val="24"/>
          <w:lang w:bidi="hi-IN"/>
        </w:rPr>
        <w:t xml:space="preserve"> dni</w:t>
      </w:r>
      <w:r w:rsidR="00B32642" w:rsidRPr="007A2F95">
        <w:rPr>
          <w:rFonts w:ascii="Times New Roman" w:hAnsi="Times New Roman" w:cs="Times New Roman"/>
          <w:color w:val="000000"/>
          <w:kern w:val="2"/>
          <w:sz w:val="24"/>
          <w:szCs w:val="24"/>
          <w:lang w:bidi="hi-IN"/>
        </w:rPr>
        <w:t xml:space="preserve"> roboczych</w:t>
      </w:r>
      <w:r w:rsidRPr="007A2F95">
        <w:rPr>
          <w:rFonts w:ascii="Times New Roman" w:hAnsi="Times New Roman" w:cs="Times New Roman"/>
          <w:color w:val="000000"/>
          <w:kern w:val="2"/>
          <w:sz w:val="24"/>
          <w:szCs w:val="24"/>
          <w:lang w:bidi="hi-IN"/>
        </w:rPr>
        <w:t xml:space="preserve"> od daty dostawy sprzętu, potwierdzonego protokołem przeszkolenia. </w:t>
      </w:r>
    </w:p>
    <w:p w14:paraId="0B856497" w14:textId="77777777" w:rsidR="008112D4" w:rsidRDefault="00507E04" w:rsidP="008112D4">
      <w:pPr>
        <w:tabs>
          <w:tab w:val="left" w:pos="163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77838613"/>
      <w:r>
        <w:rPr>
          <w:rFonts w:ascii="Times New Roman" w:hAnsi="Times New Roman" w:cs="Times New Roman"/>
          <w:b/>
          <w:bCs/>
          <w:sz w:val="24"/>
          <w:szCs w:val="24"/>
        </w:rPr>
        <w:t>§ 2</w:t>
      </w:r>
      <w:bookmarkEnd w:id="1"/>
    </w:p>
    <w:p w14:paraId="386545CE" w14:textId="18C8275F" w:rsidR="00CE080E" w:rsidRPr="008112D4" w:rsidRDefault="00507E04" w:rsidP="008112D4">
      <w:pPr>
        <w:tabs>
          <w:tab w:val="left" w:pos="163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Oferta Wykonawcy oraz treść zapytania ofertowego stanową integralną część umowy.</w:t>
      </w:r>
    </w:p>
    <w:p w14:paraId="6E570D39" w14:textId="77777777" w:rsidR="00CE080E" w:rsidRDefault="00507E04">
      <w:pPr>
        <w:tabs>
          <w:tab w:val="left" w:pos="163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3</w:t>
      </w:r>
    </w:p>
    <w:p w14:paraId="3F591172" w14:textId="77777777" w:rsidR="007A2F95" w:rsidRPr="007A2F95" w:rsidRDefault="007A2F95" w:rsidP="007A2F9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</w:pP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>Wykonawca udziela ….. miesięcznej pisemnej gwarancji jakości, licząc od dnia   podpisania protokołu zdawczo-odbiorczego przedmiotu umowy, na sprzęt stanowiący przedmiot niniejszej umowy.</w:t>
      </w:r>
    </w:p>
    <w:p w14:paraId="56FF1B6E" w14:textId="77777777" w:rsidR="007A2F95" w:rsidRPr="007A2F95" w:rsidRDefault="007A2F95" w:rsidP="007A2F9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</w:pP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lastRenderedPageBreak/>
        <w:t>Dokumentem gwarancyjnym w rozumieniu art. 577</w:t>
      </w: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vertAlign w:val="superscript"/>
          <w:lang w:eastAsia="pl-PL"/>
        </w:rPr>
        <w:t>2</w:t>
      </w: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 xml:space="preserve"> Kodeksu cywilnego jest niniejsza umowa.</w:t>
      </w:r>
    </w:p>
    <w:p w14:paraId="13CC1CB6" w14:textId="28C81C91" w:rsidR="007A2F95" w:rsidRPr="007A2F95" w:rsidRDefault="007A2F95" w:rsidP="007A2F9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</w:pP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 xml:space="preserve">Wykonawca jest odpowiedzialny względem Zamawiającego, jeżeli wykonany przedmiot umowy ma wady zmniejszające jego wartość lub użyteczność ze względu na cel określony w umowie lub wynikający z przeznaczenia rzeczy, albo jeżeli wykonany przedmiot umowy nie ma właściwości, </w:t>
      </w:r>
      <w:proofErr w:type="spellStart"/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>kt</w:t>
      </w:r>
      <w:proofErr w:type="spellEnd"/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val="es-ES_tradnl" w:eastAsia="pl-PL"/>
        </w:rPr>
        <w:t>ó</w:t>
      </w: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 xml:space="preserve">re zgodnie z zał. </w:t>
      </w: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val="pt-PT" w:eastAsia="pl-PL"/>
        </w:rPr>
        <w:t xml:space="preserve">nr. 2 do </w:t>
      </w:r>
      <w:r w:rsidR="003F4D8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val="pt-PT" w:eastAsia="pl-PL"/>
        </w:rPr>
        <w:t>zapytania ofertowego</w:t>
      </w: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 xml:space="preserve"> posiadać powinien lub został wydany w stanie niekompletnym.</w:t>
      </w:r>
    </w:p>
    <w:p w14:paraId="18762C1D" w14:textId="77777777" w:rsidR="007A2F95" w:rsidRPr="007A2F95" w:rsidRDefault="007A2F95" w:rsidP="007A2F9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</w:pP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>Zgłoszenie istnienia wad i usterek sprzętu dokonywane będzie przez Zamawiającego w formie pisemnej. Wszelkie koszty związane z wykonywaniem gwarancji ponosi Wykonawca.</w:t>
      </w:r>
    </w:p>
    <w:p w14:paraId="08871EA5" w14:textId="62E81A79" w:rsidR="007A2F95" w:rsidRPr="007A2F95" w:rsidRDefault="007A2F95" w:rsidP="007A2F9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</w:pP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>Zgłaszanie awarii – spraw reklamacji/ rękojmi, kierowane będzie przez Zamawiającego drogą tel. i e-mail na adres wskazany przez Wykonawcę ……………………………………………</w:t>
      </w:r>
      <w:r w:rsidR="003F4D8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>………………………………………………...</w:t>
      </w: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 xml:space="preserve"> </w:t>
      </w:r>
    </w:p>
    <w:p w14:paraId="42AF45B5" w14:textId="77777777" w:rsidR="007A2F95" w:rsidRPr="007A2F95" w:rsidRDefault="007A2F95" w:rsidP="007A2F9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</w:pP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>W okresie gwarancji Wykonawca zobowiązuje się do usunięcia stwierdzonych wad lub usterek sprzętu w terminie wyznaczonym przez Zamawiającego lub w innym terminie uzgodnionym przez strony.</w:t>
      </w:r>
    </w:p>
    <w:p w14:paraId="5911F935" w14:textId="77777777" w:rsidR="007A2F95" w:rsidRPr="007A2F95" w:rsidRDefault="007A2F95" w:rsidP="007A2F9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</w:pP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>Okres gwarancji ulega odpowiedniemu przedłużeniu o czas trwania napraw gwarancyjnych, tj. o okres od zawiadomienia o istnieniu wad do odbioru ich usunięcia w drodze protokołu.</w:t>
      </w:r>
    </w:p>
    <w:p w14:paraId="06691F96" w14:textId="77777777" w:rsidR="007A2F95" w:rsidRPr="007A2F95" w:rsidRDefault="007A2F95" w:rsidP="007A2F9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</w:pP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 xml:space="preserve">Wykonawca udziela </w:t>
      </w:r>
      <w:r w:rsidRPr="00A94D31"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u w:color="000000"/>
          <w:bdr w:val="nil"/>
          <w:lang w:eastAsia="pl-PL"/>
        </w:rPr>
        <w:t>……</w:t>
      </w:r>
      <w:r w:rsidRPr="007A2F95"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u w:color="000000"/>
          <w:bdr w:val="nil"/>
          <w:lang w:eastAsia="pl-PL"/>
        </w:rPr>
        <w:t xml:space="preserve"> </w:t>
      </w: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>miesięcznej rękojmi na dostarczenie sprzętu w zakresie objętym przedmiotem umowy, licząc od dnia podpisania protokołu zdawczo-odbiorczego.</w:t>
      </w:r>
    </w:p>
    <w:p w14:paraId="09ED8188" w14:textId="77777777" w:rsidR="007A2F95" w:rsidRPr="007A2F95" w:rsidRDefault="007A2F95" w:rsidP="007A2F9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</w:pP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 xml:space="preserve">Wykonawca rozszerza odpowiedzialność z tytułu rękojmi i oświadcza, że okres rękojmi na wykonane </w:t>
      </w:r>
      <w:proofErr w:type="spellStart"/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>zam</w:t>
      </w:r>
      <w:proofErr w:type="spellEnd"/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val="es-ES_tradnl" w:eastAsia="pl-PL"/>
        </w:rPr>
        <w:t>ó</w:t>
      </w:r>
      <w:proofErr w:type="spellStart"/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>wienie</w:t>
      </w:r>
      <w:proofErr w:type="spellEnd"/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 xml:space="preserve"> wynosi </w:t>
      </w:r>
      <w:r w:rsidRPr="007A2F95"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u w:color="000000"/>
          <w:bdr w:val="nil"/>
          <w:lang w:eastAsia="pl-PL"/>
        </w:rPr>
        <w:t>…..</w:t>
      </w: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 xml:space="preserve"> miesięcy (r</w:t>
      </w: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val="es-ES_tradnl" w:eastAsia="pl-PL"/>
        </w:rPr>
        <w:t>ó</w:t>
      </w:r>
      <w:proofErr w:type="spellStart"/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>wny</w:t>
      </w:r>
      <w:proofErr w:type="spellEnd"/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 xml:space="preserve"> okresowi gwarancji) licząc od dnia odbioru, potwierdzonego protokołem zdawczo -zbiorczym.</w:t>
      </w:r>
    </w:p>
    <w:p w14:paraId="778EEF2E" w14:textId="77777777" w:rsidR="007A2F95" w:rsidRPr="007A2F95" w:rsidRDefault="007A2F95" w:rsidP="007A2F9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</w:pP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>W okresie obowiązywania rękojmi, Wykonawca zobowiązuje się do dokonywania przeglądu serwisowanego urządzeń z częstotliwością zgodnie z wymogami instrukcji producenta, licząc od dnia podpisania protokołu zdawczo-odbiorczego oraz na początek i koniec obowiązywania rękojmi i gwarancji. Wszelkie koszty związane z tym przeglądem w okresie gwarancji i rękojmi ponosi Wykonawca.</w:t>
      </w:r>
    </w:p>
    <w:p w14:paraId="1D5B6D68" w14:textId="77777777" w:rsidR="007A2F95" w:rsidRPr="007A2F95" w:rsidRDefault="007A2F95" w:rsidP="007A2F9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</w:pP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 xml:space="preserve">Ujawnione usterki w urządzeniach, w ramach rękojmi, Wykonawca usunie w ciągu 7 dni roboczych od momentu ich zgłoszenia z wyjątkiem usterek, </w:t>
      </w:r>
      <w:proofErr w:type="spellStart"/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>kt</w:t>
      </w:r>
      <w:proofErr w:type="spellEnd"/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val="es-ES_tradnl" w:eastAsia="pl-PL"/>
        </w:rPr>
        <w:t>ó</w:t>
      </w:r>
      <w:proofErr w:type="spellStart"/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>rych</w:t>
      </w:r>
      <w:proofErr w:type="spellEnd"/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 xml:space="preserve"> ze </w:t>
      </w:r>
      <w:proofErr w:type="spellStart"/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>względ</w:t>
      </w:r>
      <w:proofErr w:type="spellEnd"/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val="es-ES_tradnl" w:eastAsia="pl-PL"/>
        </w:rPr>
        <w:t>ó</w:t>
      </w: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 xml:space="preserve">w technologicznych nie można usunąć w tym czasie, a </w:t>
      </w:r>
      <w:proofErr w:type="spellStart"/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>kt</w:t>
      </w:r>
      <w:proofErr w:type="spellEnd"/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val="es-ES_tradnl" w:eastAsia="pl-PL"/>
        </w:rPr>
        <w:t>ó</w:t>
      </w: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>re to Wykonawca usunie w terminie uzgodnionym z Zamawiającym.</w:t>
      </w:r>
    </w:p>
    <w:p w14:paraId="5780FD74" w14:textId="77777777" w:rsidR="007A2F95" w:rsidRPr="007A2F95" w:rsidRDefault="007A2F95" w:rsidP="007A2F9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</w:pP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>Okres realizacji zleceń z tytułu rękojmi wynosi 14 dni kalendarzowych, licząc od daty zgłoszenia telefonicznie, potwierdzonej pisemnie usterki, gdy zachodzi konieczność sprowadzenia części zamiennych.</w:t>
      </w:r>
    </w:p>
    <w:p w14:paraId="0A8840B5" w14:textId="41BDAD9B" w:rsidR="007A2F95" w:rsidRPr="007A2F95" w:rsidRDefault="007A2F95" w:rsidP="007A2F9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</w:pP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 xml:space="preserve">Wykonawca przedłuży okres rękojmi o czas wyłączenia z eksploatacji przedmiotu </w:t>
      </w:r>
      <w:proofErr w:type="spellStart"/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>zamwienia</w:t>
      </w:r>
      <w:proofErr w:type="spellEnd"/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>, spowodowany uszkodzeniem niewynikającym z nieprawidłowej jego eksploatacji przez Zamawiającego, jeżeli przerwa w użytkowaniu   trwa   powyżej 7 dni.</w:t>
      </w:r>
    </w:p>
    <w:p w14:paraId="28271302" w14:textId="77777777" w:rsidR="007A2F95" w:rsidRPr="007A2F95" w:rsidRDefault="007A2F95" w:rsidP="007A2F9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</w:pP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 xml:space="preserve">Czasu naprawy nie wlicza się do okresu gwarancyjnego. Czas trwania gwarancji wydłuża się o czas trwania naprawy. </w:t>
      </w:r>
    </w:p>
    <w:p w14:paraId="7E10F07D" w14:textId="77777777" w:rsidR="007A2F95" w:rsidRPr="007A2F95" w:rsidRDefault="007A2F95" w:rsidP="007A2F9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</w:pP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 xml:space="preserve">W przypadku niewywiązania się Wykonawcy z </w:t>
      </w:r>
      <w:proofErr w:type="spellStart"/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>obowiązk</w:t>
      </w:r>
      <w:proofErr w:type="spellEnd"/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val="es-ES_tradnl" w:eastAsia="pl-PL"/>
        </w:rPr>
        <w:t>ó</w:t>
      </w: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 xml:space="preserve">w usunięcia wady lub usterki sprzętu Zamawiający ma prawo zlecić usunięcie wad lub usterki sprzętu osobie trzeciej na koszt i ryzyko Wykonawcy bez potrzeby odrębnego wezwania i bez utraty gwarancji. </w:t>
      </w:r>
    </w:p>
    <w:p w14:paraId="1DE361D3" w14:textId="77777777" w:rsidR="007A2F95" w:rsidRDefault="007A2F95" w:rsidP="007A2F9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</w:pP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>Zamawiający ma prawo dochodzić uprawnień z tytułu rękojmi za wady, niezależnie od uprawnień wynikających z gwarancji.</w:t>
      </w: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  <w:tab/>
      </w:r>
    </w:p>
    <w:p w14:paraId="33331356" w14:textId="155CA2EF" w:rsidR="007A2F95" w:rsidRPr="00AD47F2" w:rsidRDefault="007A2F95" w:rsidP="007A2F9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000000"/>
          <w:bdr w:val="nil"/>
          <w:lang w:eastAsia="pl-PL"/>
        </w:rPr>
      </w:pPr>
      <w:r w:rsidRPr="00AD47F2"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pl-PL"/>
        </w:rPr>
        <w:t>Zamawiający uprawniony jest do potrącenia wierzytelności z tyłu wykonania zastępczego z wynagrodzenia należnego Wykonawcy, na co Wykonawca wyraża zgodę.</w:t>
      </w:r>
    </w:p>
    <w:p w14:paraId="0A71DCDC" w14:textId="3C277982" w:rsidR="00CE080E" w:rsidRDefault="00507E04" w:rsidP="0046075C">
      <w:pPr>
        <w:tabs>
          <w:tab w:val="left" w:pos="16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7A2F95">
        <w:rPr>
          <w:rFonts w:ascii="Times New Roman" w:hAnsi="Times New Roman" w:cs="Times New Roman"/>
          <w:b/>
          <w:sz w:val="24"/>
          <w:szCs w:val="24"/>
        </w:rPr>
        <w:t>4</w:t>
      </w:r>
    </w:p>
    <w:p w14:paraId="3FA0B2D3" w14:textId="47DC714B" w:rsidR="007A2F95" w:rsidRPr="007A2F95" w:rsidRDefault="007379BD" w:rsidP="007A2F95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pl-PL"/>
        </w:rPr>
        <w:t>1.</w:t>
      </w:r>
      <w:r w:rsidR="007A2F95" w:rsidRPr="007A2F95"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pl-PL"/>
        </w:rPr>
        <w:t>Wykonawca zobowiązany jest do zapłaty kar umownych:</w:t>
      </w:r>
    </w:p>
    <w:p w14:paraId="12F929B0" w14:textId="72ABBDCB" w:rsidR="007A2F95" w:rsidRPr="007A2F95" w:rsidRDefault="007A2F95" w:rsidP="007A2F95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pl-PL"/>
        </w:rPr>
      </w:pPr>
      <w:r w:rsidRPr="007A2F95"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pl-PL"/>
        </w:rPr>
        <w:lastRenderedPageBreak/>
        <w:t xml:space="preserve">1) za zwłokę w terminie wskazanym w </w:t>
      </w:r>
      <w:r w:rsidRPr="007A2F95"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eastAsia="pl-PL"/>
        </w:rPr>
        <w:t xml:space="preserve">§ 1 ust. </w:t>
      </w:r>
      <w:r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eastAsia="pl-PL"/>
        </w:rPr>
        <w:t>3 i 6</w:t>
      </w:r>
      <w:r w:rsidRPr="007A2F95"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eastAsia="pl-PL"/>
        </w:rPr>
        <w:t xml:space="preserve"> </w:t>
      </w:r>
      <w:r w:rsidRPr="007A2F95"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pl-PL"/>
        </w:rPr>
        <w:t xml:space="preserve">w wysokości </w:t>
      </w:r>
      <w:r w:rsidR="007379BD"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pl-PL"/>
        </w:rPr>
        <w:t>50</w:t>
      </w:r>
      <w:r w:rsidRPr="007A2F95"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pl-PL"/>
        </w:rPr>
        <w:t xml:space="preserve"> zł za każdy rozpoczęty dzień zwłoki,</w:t>
      </w:r>
    </w:p>
    <w:p w14:paraId="7BC10107" w14:textId="7F528576" w:rsidR="007A2F95" w:rsidRPr="007A2F95" w:rsidRDefault="007A2F95" w:rsidP="007A2F95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FF0000"/>
          <w:bdr w:val="nil"/>
          <w:lang w:eastAsia="pl-PL"/>
        </w:rPr>
      </w:pPr>
      <w:r w:rsidRPr="007A2F95"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pl-PL"/>
        </w:rPr>
        <w:t>2) za zwłokę usunięcie</w:t>
      </w:r>
      <w:r w:rsidR="00227A98" w:rsidRPr="00227A98"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eastAsia="pl-PL"/>
        </w:rPr>
        <w:t xml:space="preserve"> </w:t>
      </w:r>
      <w:r w:rsidR="00227A98"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eastAsia="pl-PL"/>
        </w:rPr>
        <w:t>usterek lub</w:t>
      </w:r>
      <w:r w:rsidRPr="007A2F95"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pl-PL"/>
        </w:rPr>
        <w:t xml:space="preserve"> wady</w:t>
      </w:r>
      <w:r w:rsidRPr="007A2F95"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eastAsia="pl-PL"/>
        </w:rPr>
        <w:t xml:space="preserve">, w wysokości </w:t>
      </w:r>
      <w:r w:rsidR="007379BD"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eastAsia="pl-PL"/>
        </w:rPr>
        <w:t>70</w:t>
      </w:r>
      <w:r w:rsidRPr="007A2F95"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eastAsia="pl-PL"/>
        </w:rPr>
        <w:t xml:space="preserve"> złotych brutto za każdy rozpoczęty dzień zwłoki wyznaczony na uwinięcie wady, </w:t>
      </w:r>
    </w:p>
    <w:p w14:paraId="36515D4F" w14:textId="6467479B" w:rsidR="007A2F95" w:rsidRPr="007A2F95" w:rsidRDefault="007A2F95" w:rsidP="007A2F95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color="FF0000"/>
          <w:bdr w:val="nil"/>
          <w:lang w:eastAsia="pl-PL"/>
        </w:rPr>
      </w:pPr>
      <w:r w:rsidRPr="007A2F95">
        <w:rPr>
          <w:rFonts w:ascii="Times New Roman" w:eastAsia="Calibri" w:hAnsi="Times New Roman" w:cs="Times New Roman"/>
          <w:sz w:val="24"/>
          <w:szCs w:val="24"/>
          <w:u w:color="FF0000"/>
          <w:bdr w:val="nil"/>
          <w:lang w:eastAsia="pl-PL"/>
        </w:rPr>
        <w:t xml:space="preserve">3) za zwłokę w usuwaniu  usterek, awarii, </w:t>
      </w:r>
      <w:r w:rsidR="00CB323C">
        <w:rPr>
          <w:rFonts w:ascii="Times New Roman" w:eastAsia="Calibri" w:hAnsi="Times New Roman" w:cs="Times New Roman"/>
          <w:sz w:val="24"/>
          <w:szCs w:val="24"/>
          <w:u w:color="FF0000"/>
          <w:bdr w:val="nil"/>
          <w:lang w:eastAsia="pl-PL"/>
        </w:rPr>
        <w:t xml:space="preserve">w okresie </w:t>
      </w:r>
      <w:r w:rsidRPr="007A2F95">
        <w:rPr>
          <w:rFonts w:ascii="Times New Roman" w:eastAsia="Calibri" w:hAnsi="Times New Roman" w:cs="Times New Roman"/>
          <w:sz w:val="24"/>
          <w:szCs w:val="24"/>
          <w:u w:color="FF0000"/>
          <w:bdr w:val="nil"/>
          <w:lang w:eastAsia="pl-PL"/>
        </w:rPr>
        <w:t xml:space="preserve">gwarancji </w:t>
      </w:r>
      <w:r w:rsidR="00CB323C">
        <w:rPr>
          <w:rFonts w:ascii="Times New Roman" w:eastAsia="Calibri" w:hAnsi="Times New Roman" w:cs="Times New Roman"/>
          <w:sz w:val="24"/>
          <w:szCs w:val="24"/>
          <w:u w:color="FF0000"/>
          <w:bdr w:val="nil"/>
          <w:lang w:eastAsia="pl-PL"/>
        </w:rPr>
        <w:t>lub</w:t>
      </w:r>
      <w:r w:rsidRPr="007A2F95">
        <w:rPr>
          <w:rFonts w:ascii="Times New Roman" w:eastAsia="Calibri" w:hAnsi="Times New Roman" w:cs="Times New Roman"/>
          <w:sz w:val="24"/>
          <w:szCs w:val="24"/>
          <w:u w:color="FF0000"/>
          <w:bdr w:val="nil"/>
          <w:lang w:eastAsia="pl-PL"/>
        </w:rPr>
        <w:t xml:space="preserve"> rękojmi w wysokości </w:t>
      </w:r>
      <w:r w:rsidR="007379BD">
        <w:rPr>
          <w:rFonts w:ascii="Times New Roman" w:eastAsia="Calibri" w:hAnsi="Times New Roman" w:cs="Times New Roman"/>
          <w:sz w:val="24"/>
          <w:szCs w:val="24"/>
          <w:u w:color="FF0000"/>
          <w:bdr w:val="nil"/>
          <w:lang w:eastAsia="pl-PL"/>
        </w:rPr>
        <w:t>100</w:t>
      </w:r>
      <w:r w:rsidRPr="007A2F95">
        <w:rPr>
          <w:rFonts w:ascii="Times New Roman" w:eastAsia="Calibri" w:hAnsi="Times New Roman" w:cs="Times New Roman"/>
          <w:sz w:val="24"/>
          <w:szCs w:val="24"/>
          <w:u w:color="FF0000"/>
          <w:bdr w:val="nil"/>
          <w:lang w:eastAsia="pl-PL"/>
        </w:rPr>
        <w:t xml:space="preserve"> złotych brutto za każdy rozpoczęty dzień zwłoki.</w:t>
      </w:r>
    </w:p>
    <w:p w14:paraId="35ADCCDC" w14:textId="0E36F2FD" w:rsidR="007A2F95" w:rsidRPr="007A2F95" w:rsidRDefault="007A2F95" w:rsidP="003F4D8A">
      <w:pPr>
        <w:pBdr>
          <w:bar w:val="nil"/>
        </w:pBd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FF0000"/>
          <w:bdr w:val="nil"/>
          <w:lang w:eastAsia="pl-PL"/>
        </w:rPr>
      </w:pPr>
      <w:r w:rsidRPr="007A2F9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u w:color="FF0000"/>
          <w:bdr w:val="nil"/>
          <w:lang w:eastAsia="pl-PL"/>
        </w:rPr>
        <w:t>2</w:t>
      </w:r>
      <w:r w:rsidRPr="007A2F95"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eastAsia="pl-PL"/>
        </w:rPr>
        <w:t>.  Wykonawca zapłaci Zamawiającemu, karę umowną z tytułu odstąpienia od umowy lub rozwiązania umowy bez wypowiedzenia z winy Wykonawcy w wysokości 20 % wartości brutto umowy.</w:t>
      </w:r>
    </w:p>
    <w:p w14:paraId="6798EC8F" w14:textId="48F3A31E" w:rsidR="007A2F95" w:rsidRPr="007A2F95" w:rsidRDefault="003F4D8A" w:rsidP="007A2F9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FF0000"/>
          <w:bdr w:val="nil"/>
          <w:lang w:eastAsia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eastAsia="pl-PL"/>
        </w:rPr>
        <w:t>3</w:t>
      </w:r>
      <w:r w:rsidR="007A2F95" w:rsidRPr="007A2F95"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eastAsia="pl-PL"/>
        </w:rPr>
        <w:t>. Zamawiający zapłaci Wykonawcy karę umowną za nieuzasadnione odstąpienie od umowy lub rozwiązanie umowy bez wypowiedzenia w wysokości 20 % wartości brutto umowy.</w:t>
      </w:r>
    </w:p>
    <w:p w14:paraId="70B82594" w14:textId="47BD909B" w:rsidR="007A2F95" w:rsidRPr="007A2F95" w:rsidRDefault="003F4D8A" w:rsidP="007A2F9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eastAsia="pl-PL"/>
        </w:rPr>
        <w:t>4</w:t>
      </w:r>
      <w:r w:rsidR="007A2F95" w:rsidRPr="007A2F95"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eastAsia="pl-PL"/>
        </w:rPr>
        <w:t>.    Łączna maksymalna wysokość kar nie może przekroczyć 30 % wartości brutto umowy.</w:t>
      </w:r>
    </w:p>
    <w:p w14:paraId="638693BA" w14:textId="0B9BFCD7" w:rsidR="007A2F95" w:rsidRPr="007A2F95" w:rsidRDefault="003F4D8A" w:rsidP="007A2F9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eastAsia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eastAsia="pl-PL"/>
        </w:rPr>
        <w:t>5</w:t>
      </w:r>
      <w:r w:rsidR="007A2F95" w:rsidRPr="007A2F95"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eastAsia="pl-PL"/>
        </w:rPr>
        <w:t xml:space="preserve">.  Zastrzega się Zamawiającemu prawo dochodzenia odszkodowania przewyższającego wysokość ustalonej kary umownej do wysokości rzeczywiście poniesionej szkody. </w:t>
      </w:r>
      <w:r w:rsidR="007A2F95" w:rsidRPr="007A2F95"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eastAsia="pl-PL"/>
        </w:rPr>
        <w:br/>
        <w:t xml:space="preserve">W przypadkach niewykonania lub nienależytego wykonania zobowiązań umownych nie objętych odszkodowaniem w formie kar umownych, Wykonawca będzie ponosił odpowiedzialność odszkodowawczą na zasadach </w:t>
      </w:r>
      <w:proofErr w:type="spellStart"/>
      <w:r w:rsidR="007A2F95" w:rsidRPr="007A2F95"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eastAsia="pl-PL"/>
        </w:rPr>
        <w:t>og</w:t>
      </w:r>
      <w:proofErr w:type="spellEnd"/>
      <w:r w:rsidR="007A2F95" w:rsidRPr="007A2F95"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val="es-ES_tradnl" w:eastAsia="pl-PL"/>
        </w:rPr>
        <w:t>ó</w:t>
      </w:r>
      <w:proofErr w:type="spellStart"/>
      <w:r w:rsidR="007A2F95" w:rsidRPr="007A2F95"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eastAsia="pl-PL"/>
        </w:rPr>
        <w:t>lnych</w:t>
      </w:r>
      <w:proofErr w:type="spellEnd"/>
      <w:r w:rsidR="007A2F95" w:rsidRPr="007A2F95"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eastAsia="pl-PL"/>
        </w:rPr>
        <w:t xml:space="preserve"> określonych w art. 471 k.c.</w:t>
      </w:r>
    </w:p>
    <w:p w14:paraId="3CDE353D" w14:textId="6F0C6A1C" w:rsidR="007A2F95" w:rsidRDefault="003F4D8A" w:rsidP="007A2F9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eastAsia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eastAsia="pl-PL"/>
        </w:rPr>
        <w:t>5</w:t>
      </w:r>
      <w:r w:rsidR="007A2F95" w:rsidRPr="007A2F95">
        <w:rPr>
          <w:rFonts w:ascii="Times New Roman" w:eastAsia="Calibri" w:hAnsi="Times New Roman" w:cs="Times New Roman"/>
          <w:color w:val="000000"/>
          <w:sz w:val="24"/>
          <w:szCs w:val="24"/>
          <w:u w:color="FF0000"/>
          <w:bdr w:val="nil"/>
          <w:lang w:eastAsia="pl-PL"/>
        </w:rPr>
        <w:t>. Zamawiający uprawniony jest do potrącenia wierzytelności z tytułu naliczonych kar umownych z wynagrodzenia należnego Wykonawcy, na co Wykonawca wyraża zgodę.</w:t>
      </w:r>
    </w:p>
    <w:p w14:paraId="645D471D" w14:textId="2D22074B" w:rsidR="00201CBD" w:rsidRPr="00AC675B" w:rsidRDefault="00507E04" w:rsidP="00AC675B">
      <w:pPr>
        <w:tabs>
          <w:tab w:val="left" w:pos="16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7379BD">
        <w:rPr>
          <w:rFonts w:ascii="Times New Roman" w:hAnsi="Times New Roman" w:cs="Times New Roman"/>
          <w:b/>
          <w:sz w:val="24"/>
          <w:szCs w:val="24"/>
        </w:rPr>
        <w:t>5</w:t>
      </w:r>
    </w:p>
    <w:p w14:paraId="3D6D469F" w14:textId="77777777" w:rsidR="00227A98" w:rsidRDefault="00227A98" w:rsidP="00227A98">
      <w:pPr>
        <w:pStyle w:val="Akapitzlist"/>
        <w:numPr>
          <w:ilvl w:val="0"/>
          <w:numId w:val="5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Podstawą do wystawienia faktury VAT jest podpisanie przez strony protokołu zdawczo-odbiorczego przedmiotu umowy bez zastrzeżeń.</w:t>
      </w:r>
    </w:p>
    <w:p w14:paraId="243B0546" w14:textId="77777777" w:rsidR="00227A98" w:rsidRPr="007379BD" w:rsidRDefault="00227A98" w:rsidP="00227A98">
      <w:pPr>
        <w:pStyle w:val="Akapitzlist"/>
        <w:numPr>
          <w:ilvl w:val="0"/>
          <w:numId w:val="5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7379BD">
        <w:rPr>
          <w:rFonts w:ascii="Times New Roman" w:hAnsi="Times New Roman" w:cs="Times New Roman"/>
          <w:sz w:val="24"/>
          <w:szCs w:val="24"/>
        </w:rPr>
        <w:t>Należność za realizacje przedmiotu umowy zapłacona zostanie przelewem z konta Zamawiającego w terminie do 30 dni od daty otrzymania prawidłowo wystawionej faktury.</w:t>
      </w:r>
    </w:p>
    <w:p w14:paraId="07461B29" w14:textId="77777777" w:rsidR="00227A98" w:rsidRDefault="00227A98" w:rsidP="00227A98">
      <w:pPr>
        <w:numPr>
          <w:ilvl w:val="0"/>
          <w:numId w:val="5"/>
        </w:numPr>
        <w:tabs>
          <w:tab w:val="left" w:pos="284"/>
          <w:tab w:val="left" w:pos="1635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Wynagrodzenie Wykonawcy wskazane w §1 ust. 1 zawiera wszystkie koszty związane z realizacją umowy, w tym transport, pierwsze uruchomienie, montaż, serwis w ramach gwarancji i rękojmi, szkolenia itp.</w:t>
      </w:r>
    </w:p>
    <w:p w14:paraId="278CA75F" w14:textId="77777777" w:rsidR="00227A98" w:rsidRDefault="00227A98" w:rsidP="00227A98">
      <w:pPr>
        <w:numPr>
          <w:ilvl w:val="0"/>
          <w:numId w:val="5"/>
        </w:numPr>
        <w:tabs>
          <w:tab w:val="left" w:pos="284"/>
          <w:tab w:val="left" w:pos="1635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lang w:eastAsia="zh-CN"/>
        </w:rPr>
        <w:t xml:space="preserve">Za datę zapłaty przyjmuje się dzień obciążenia rachunku </w:t>
      </w:r>
      <w:r w:rsidRPr="00174180">
        <w:rPr>
          <w:rFonts w:ascii="Times New Roman" w:hAnsi="Times New Roman" w:cs="Times New Roman"/>
          <w:bCs/>
          <w:sz w:val="24"/>
          <w:lang w:eastAsia="zh-CN"/>
        </w:rPr>
        <w:t>Zamawiającego.</w:t>
      </w:r>
    </w:p>
    <w:p w14:paraId="59FDB92F" w14:textId="77777777" w:rsidR="00227A98" w:rsidRDefault="00227A98" w:rsidP="00227A98">
      <w:pPr>
        <w:numPr>
          <w:ilvl w:val="0"/>
          <w:numId w:val="5"/>
        </w:numPr>
        <w:tabs>
          <w:tab w:val="left" w:pos="284"/>
          <w:tab w:val="left" w:pos="1635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lang w:eastAsia="zh-CN"/>
        </w:rPr>
        <w:t>Zamawiający udziela Wykonawcy zgodę na otrzymywanie faktur w formie papierowej lub elektronicznej, w formie PDF, zgodnie z art. 106n Ustawy z dnia 11.03.2004 r. o podatku od towarów i usług.</w:t>
      </w:r>
    </w:p>
    <w:p w14:paraId="75B61976" w14:textId="77777777" w:rsidR="00227A98" w:rsidRDefault="00227A98" w:rsidP="00227A98">
      <w:pPr>
        <w:numPr>
          <w:ilvl w:val="0"/>
          <w:numId w:val="5"/>
        </w:numPr>
        <w:tabs>
          <w:tab w:val="left" w:pos="284"/>
          <w:tab w:val="left" w:pos="1635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lang w:eastAsia="zh-CN"/>
        </w:rPr>
        <w:t xml:space="preserve">Wykonawca, zgodnie z Ustawą z dnia 09.11.2018 r. o elektronicznym fakturowaniu w zamówieniach publicznych, koncesjach na roboty budowlane lub usługi oraz partnerstwie </w:t>
      </w:r>
      <w:proofErr w:type="spellStart"/>
      <w:r>
        <w:rPr>
          <w:rFonts w:ascii="Times New Roman" w:hAnsi="Times New Roman" w:cs="Times New Roman"/>
          <w:sz w:val="24"/>
          <w:lang w:eastAsia="zh-CN"/>
        </w:rPr>
        <w:t>publiczno</w:t>
      </w:r>
      <w:proofErr w:type="spellEnd"/>
      <w:r>
        <w:rPr>
          <w:rFonts w:ascii="Times New Roman" w:hAnsi="Times New Roman" w:cs="Times New Roman"/>
          <w:sz w:val="24"/>
          <w:lang w:eastAsia="zh-CN"/>
        </w:rPr>
        <w:t xml:space="preserve"> – prywatnym (Dz. U z 2020 r., poz. 1666) przewiduje możliwość przesyłania ustrukturyzowanych faktur elektronicznych drogą elektroniczną za pośrednictwem Platformy Elektronicznego Fakturowania. Zamawiający posiada konto na platformie PEF: 5431771354. </w:t>
      </w:r>
    </w:p>
    <w:p w14:paraId="65FBB874" w14:textId="77777777" w:rsidR="00227A98" w:rsidRDefault="00227A98" w:rsidP="00227A98">
      <w:pPr>
        <w:numPr>
          <w:ilvl w:val="0"/>
          <w:numId w:val="5"/>
        </w:numPr>
        <w:tabs>
          <w:tab w:val="left" w:pos="284"/>
          <w:tab w:val="left" w:pos="1635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lang w:eastAsia="zh-CN"/>
        </w:rPr>
        <w:t xml:space="preserve">W sytuacji, gdy przeszkody formalne lub techniczne będą uniemożliwiały przesłanie faktury w formie elektronicznej, faktura zostanie dostarczona na adres Zamawiającego w formie papierowej. </w:t>
      </w:r>
    </w:p>
    <w:p w14:paraId="04E02C43" w14:textId="77777777" w:rsidR="00227A98" w:rsidRDefault="00227A98" w:rsidP="00227A98">
      <w:pPr>
        <w:numPr>
          <w:ilvl w:val="0"/>
          <w:numId w:val="5"/>
        </w:numPr>
        <w:tabs>
          <w:tab w:val="left" w:pos="284"/>
          <w:tab w:val="left" w:pos="1635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lang w:eastAsia="zh-CN"/>
        </w:rPr>
        <w:t xml:space="preserve"> Wykonawca przyjmuje do wiadomości, iż Zamawiający przy zapłacie za wykonanie usługi będzie stosował mechanizm podzielonej płatności, o którym mowa w art. 108a ust.1 ustawy z dnia 11 marca 2004 r. o podatku od towarów i usług (Dz. U. z 2022r.  poz. 931 ze zm.).  </w:t>
      </w:r>
    </w:p>
    <w:p w14:paraId="1F1DDB3A" w14:textId="0BA7A5BD" w:rsidR="00201CBD" w:rsidRPr="00227A98" w:rsidRDefault="00227A98" w:rsidP="00227A98">
      <w:pPr>
        <w:numPr>
          <w:ilvl w:val="0"/>
          <w:numId w:val="5"/>
        </w:numPr>
        <w:tabs>
          <w:tab w:val="left" w:pos="284"/>
          <w:tab w:val="left" w:pos="1635"/>
        </w:tabs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4180">
        <w:rPr>
          <w:rFonts w:ascii="Times New Roman" w:hAnsi="Times New Roman" w:cs="Times New Roman"/>
          <w:bCs/>
          <w:sz w:val="24"/>
          <w:szCs w:val="24"/>
        </w:rPr>
        <w:t xml:space="preserve">Strony umowy zastrzegają, że w przypadku zmiany rachunku bankowego w „białej księdze” termin płatności określony w umowie ulega przesunięciu od dnia uwidocznienia nowego </w:t>
      </w:r>
      <w:r w:rsidRPr="00174180">
        <w:rPr>
          <w:rFonts w:ascii="Times New Roman" w:hAnsi="Times New Roman" w:cs="Times New Roman"/>
          <w:bCs/>
          <w:sz w:val="24"/>
          <w:szCs w:val="24"/>
        </w:rPr>
        <w:lastRenderedPageBreak/>
        <w:t>rachunku bankowego w „białej księdze” i zawiadomienia o powyższym Zamawiającego bez możliwości naliczenia odsetek za opóźnienie</w:t>
      </w:r>
      <w:r w:rsidR="00C07B72">
        <w:rPr>
          <w:rFonts w:ascii="Times New Roman" w:hAnsi="Times New Roman" w:cs="Times New Roman"/>
          <w:bCs/>
          <w:sz w:val="24"/>
          <w:szCs w:val="24"/>
        </w:rPr>
        <w:t xml:space="preserve"> i </w:t>
      </w:r>
      <w:r w:rsidRPr="00174180">
        <w:rPr>
          <w:rFonts w:ascii="Times New Roman" w:hAnsi="Times New Roman" w:cs="Times New Roman"/>
          <w:bCs/>
          <w:sz w:val="24"/>
          <w:szCs w:val="24"/>
        </w:rPr>
        <w:t xml:space="preserve"> kierowania innych roszczeń w stosunku do Zamawiającego.</w:t>
      </w:r>
    </w:p>
    <w:p w14:paraId="4209404C" w14:textId="125DB390" w:rsidR="00CE080E" w:rsidRDefault="00507E04">
      <w:pPr>
        <w:tabs>
          <w:tab w:val="left" w:pos="16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174180">
        <w:rPr>
          <w:rFonts w:ascii="Times New Roman" w:hAnsi="Times New Roman" w:cs="Times New Roman"/>
          <w:b/>
          <w:sz w:val="24"/>
          <w:szCs w:val="24"/>
        </w:rPr>
        <w:t>6</w:t>
      </w:r>
    </w:p>
    <w:p w14:paraId="77F4688A" w14:textId="77777777" w:rsidR="00CE080E" w:rsidRDefault="00507E04" w:rsidP="00FC0D2A">
      <w:pPr>
        <w:pStyle w:val="Akapitzlist"/>
        <w:numPr>
          <w:ilvl w:val="0"/>
          <w:numId w:val="6"/>
        </w:numPr>
        <w:tabs>
          <w:tab w:val="left" w:pos="284"/>
          <w:tab w:val="left" w:pos="1635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nie może przenieść na osobę trzecią wierzytelności wynikających z niniejszej umowy bez zachowania procedur wynikających z ustawy z dnia 15 kwietnia 2011r. o działalności leczniczej (Dz. U. z 2022 r., poz. 633).</w:t>
      </w:r>
    </w:p>
    <w:p w14:paraId="63B6B03C" w14:textId="686FA8B3" w:rsidR="00990719" w:rsidRPr="00FC0D2A" w:rsidRDefault="00507E04" w:rsidP="00FC0D2A">
      <w:pPr>
        <w:pStyle w:val="Akapitzlist"/>
        <w:numPr>
          <w:ilvl w:val="0"/>
          <w:numId w:val="6"/>
        </w:numPr>
        <w:tabs>
          <w:tab w:val="left" w:pos="284"/>
          <w:tab w:val="left" w:pos="1635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0D2A">
        <w:rPr>
          <w:rFonts w:ascii="Times New Roman" w:hAnsi="Times New Roman" w:cs="Times New Roman"/>
          <w:sz w:val="24"/>
          <w:szCs w:val="24"/>
        </w:rPr>
        <w:t>Wykonawca zobowiązuje się do niezawierania umowy poręczenia przez osoby trzecie za długi Zamawiającego należne na podstawie niniejszej umowy (w rozumieniu art. 876-887 KC).</w:t>
      </w:r>
    </w:p>
    <w:p w14:paraId="72ACF7F7" w14:textId="77777777" w:rsidR="00990719" w:rsidRDefault="00990719" w:rsidP="0046075C">
      <w:pPr>
        <w:pStyle w:val="Akapitzlist"/>
        <w:tabs>
          <w:tab w:val="left" w:pos="1635"/>
        </w:tabs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AF74F4" w14:textId="6C72AEE8" w:rsidR="00CE080E" w:rsidRPr="0046075C" w:rsidRDefault="00507E04" w:rsidP="0046075C">
      <w:pPr>
        <w:pStyle w:val="Akapitzlist"/>
        <w:tabs>
          <w:tab w:val="left" w:pos="1635"/>
        </w:tabs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075C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FC0D2A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49269992" w14:textId="77777777" w:rsidR="00CE080E" w:rsidRPr="00AD47F2" w:rsidRDefault="00507E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AD47F2">
        <w:rPr>
          <w:rFonts w:ascii="Times New Roman" w:eastAsia="Times New Roman" w:hAnsi="Times New Roman" w:cs="Times New Roman"/>
          <w:sz w:val="24"/>
          <w:szCs w:val="20"/>
          <w:lang w:eastAsia="zh-CN"/>
        </w:rPr>
        <w:t>1. Zamawiający może odstąpić od umowy:</w:t>
      </w:r>
    </w:p>
    <w:p w14:paraId="68DE4337" w14:textId="77777777" w:rsidR="00CE080E" w:rsidRPr="00AD47F2" w:rsidRDefault="00507E04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AD47F2">
        <w:rPr>
          <w:rFonts w:ascii="Times New Roman" w:eastAsia="Times New Roman" w:hAnsi="Times New Roman" w:cs="Times New Roman"/>
          <w:sz w:val="24"/>
          <w:szCs w:val="20"/>
          <w:lang w:eastAsia="zh-CN"/>
        </w:rPr>
        <w:t>1) w terminie 30 dni od dnia powzięcia wiadomości o zaistnieniu istotnej zmiany okoliczności powodującej, że wykonanie umowy nie leży w interesie publicznym, czego nie można było przewidzieć w chwili zawarcia umowy, lub dalsze wykonanie umowy może zagrozić podstawowemu interesowi bezpieczeństwa państwa lub bezpieczeństwu publicznemu;</w:t>
      </w:r>
    </w:p>
    <w:p w14:paraId="31C57244" w14:textId="77777777" w:rsidR="00CE080E" w:rsidRPr="00AD47F2" w:rsidRDefault="00507E04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AD47F2">
        <w:rPr>
          <w:rFonts w:ascii="Times New Roman" w:eastAsia="Times New Roman" w:hAnsi="Times New Roman" w:cs="Times New Roman"/>
          <w:sz w:val="24"/>
          <w:szCs w:val="20"/>
          <w:lang w:eastAsia="zh-CN"/>
        </w:rPr>
        <w:t>2) w terminie 30 dni od uzyskania przez Zamawiającego wiedzy o okoliczności uzasadniającej odstąpienie, jeżeli Wykonawca:</w:t>
      </w:r>
    </w:p>
    <w:p w14:paraId="7EBD7A02" w14:textId="77777777" w:rsidR="00CE080E" w:rsidRPr="00AD47F2" w:rsidRDefault="00507E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AD47F2">
        <w:rPr>
          <w:rFonts w:ascii="Times New Roman" w:eastAsia="Times New Roman" w:hAnsi="Times New Roman" w:cs="Times New Roman"/>
          <w:sz w:val="24"/>
          <w:szCs w:val="24"/>
          <w:lang w:eastAsia="zh-CN"/>
        </w:rPr>
        <w:t>a)  dokonuje cesji Umowy, jej części bez zgody Zamawiającego,</w:t>
      </w:r>
    </w:p>
    <w:p w14:paraId="45FEA0BA" w14:textId="77777777" w:rsidR="00CE080E" w:rsidRPr="00AD47F2" w:rsidRDefault="00507E04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D47F2">
        <w:rPr>
          <w:rFonts w:ascii="Times New Roman" w:eastAsia="Times New Roman" w:hAnsi="Times New Roman" w:cs="Times New Roman"/>
          <w:sz w:val="24"/>
          <w:szCs w:val="24"/>
          <w:lang w:eastAsia="zh-CN"/>
        </w:rPr>
        <w:t>b)  gdy nastąpi rozwiązanie firmy Wykonawcy.</w:t>
      </w:r>
    </w:p>
    <w:p w14:paraId="5468DF1A" w14:textId="77777777" w:rsidR="00CE080E" w:rsidRPr="00AD47F2" w:rsidRDefault="00507E04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D47F2">
        <w:rPr>
          <w:rFonts w:ascii="Times New Roman" w:eastAsia="Times New Roman" w:hAnsi="Times New Roman" w:cs="Times New Roman"/>
          <w:sz w:val="24"/>
          <w:szCs w:val="24"/>
          <w:lang w:eastAsia="zh-CN"/>
        </w:rPr>
        <w:t>2. W przypadku odstąpienia o którym mowa w ust. 1 Wykonawca może żądać wyłącznie  wynagrodzenia należnego z tytułu wykonania części umowy.</w:t>
      </w:r>
    </w:p>
    <w:p w14:paraId="03E83502" w14:textId="457615CC" w:rsidR="00CE080E" w:rsidRPr="00AD47F2" w:rsidRDefault="00507E04" w:rsidP="00B3264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D47F2">
        <w:rPr>
          <w:rFonts w:ascii="Times New Roman" w:eastAsia="Times New Roman" w:hAnsi="Times New Roman" w:cs="Times New Roman"/>
          <w:sz w:val="24"/>
          <w:szCs w:val="24"/>
          <w:lang w:eastAsia="zh-CN"/>
        </w:rPr>
        <w:t>3.</w:t>
      </w:r>
      <w:r w:rsidRPr="00AD47F2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Zamawiający zastrzega sobie prawo rozwiązania umowy bez wypowiedzenia ze skutkiem natychmiastowym, jeżeli Wykonawca:</w:t>
      </w:r>
    </w:p>
    <w:p w14:paraId="7E46520F" w14:textId="77777777" w:rsidR="00CE080E" w:rsidRPr="00AD47F2" w:rsidRDefault="00507E04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D47F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a) z przyczyn zawinionych nie wykonuje Umowy lub wykonuje ją nienależycie (w ocenie Zamawiającego) i pomimo pisemnego wezwania Wykonawcy do podjęcia wykonywania lub należytego wykonywania Umowy w wyznaczonym, uzasadnionym terminie nie krótszym niż 5 dni roboczych nie zadośćuczyni żądaniu Zamawiającego,    </w:t>
      </w:r>
    </w:p>
    <w:p w14:paraId="6AC6FC76" w14:textId="77777777" w:rsidR="00CE080E" w:rsidRPr="00AD47F2" w:rsidRDefault="00507E04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D47F2">
        <w:rPr>
          <w:rFonts w:ascii="Times New Roman" w:eastAsia="Times New Roman" w:hAnsi="Times New Roman" w:cs="Times New Roman"/>
          <w:sz w:val="24"/>
          <w:szCs w:val="24"/>
          <w:lang w:eastAsia="zh-CN"/>
        </w:rPr>
        <w:t>b)  w przypadku przekroczenia terminu dostawy, o której mowa w § 1 ust. 3.</w:t>
      </w:r>
    </w:p>
    <w:p w14:paraId="6ED0342C" w14:textId="77777777" w:rsidR="00CE080E" w:rsidRPr="00AD47F2" w:rsidRDefault="00507E04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D47F2">
        <w:rPr>
          <w:rFonts w:ascii="Times New Roman" w:eastAsia="Times New Roman" w:hAnsi="Times New Roman" w:cs="Times New Roman"/>
          <w:sz w:val="24"/>
          <w:szCs w:val="24"/>
          <w:lang w:eastAsia="zh-CN"/>
        </w:rPr>
        <w:t>6. Przed odstąpieniem lub rozwiązaniem umowy Zamawiający pisemnie wezwie Wykonawcę do należytego wykonania umowy.</w:t>
      </w:r>
    </w:p>
    <w:p w14:paraId="446E7F2F" w14:textId="300792F0" w:rsidR="00CE080E" w:rsidRPr="0046075C" w:rsidRDefault="00507E04" w:rsidP="0046075C">
      <w:pPr>
        <w:tabs>
          <w:tab w:val="left" w:pos="163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77839604"/>
      <w:r w:rsidRPr="0046075C">
        <w:rPr>
          <w:rFonts w:ascii="Times New Roman" w:hAnsi="Times New Roman" w:cs="Times New Roman"/>
          <w:b/>
          <w:bCs/>
          <w:sz w:val="24"/>
          <w:szCs w:val="24"/>
        </w:rPr>
        <w:t>§</w:t>
      </w:r>
      <w:bookmarkEnd w:id="2"/>
      <w:r w:rsidR="00FC0D2A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5E120A02" w14:textId="70B781CC" w:rsidR="00CE080E" w:rsidRPr="00AD47F2" w:rsidRDefault="00507E0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AD47F2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nieuregulowanych niniejszą umową mają zastosowanie przepisy prawa polskiego, w szczególności Kodeksu Cywilnego, a</w:t>
      </w:r>
      <w:r w:rsidRPr="00AD47F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ewentualne spory wynikłe pomiędzy stronami rozstrzygać będzie sąd właściwy dla Zamawiającego po uprzednim podjęciu próby polubownego ich rozwiązania.</w:t>
      </w:r>
    </w:p>
    <w:p w14:paraId="7F380483" w14:textId="1D64AC6C" w:rsidR="00201CBD" w:rsidRPr="00AC675B" w:rsidRDefault="00507E04" w:rsidP="00AC675B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D47F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Wszystkie zmiany umowy wymagają formy pisemnej pod rygorem nieważności.  </w:t>
      </w:r>
    </w:p>
    <w:p w14:paraId="1CECF8ED" w14:textId="72854F16" w:rsidR="00CE080E" w:rsidRPr="0046075C" w:rsidRDefault="00507E04" w:rsidP="0046075C">
      <w:pPr>
        <w:tabs>
          <w:tab w:val="left" w:pos="163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075C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FC0D2A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565EDBE8" w14:textId="5F3359C2" w:rsidR="00CE080E" w:rsidRPr="00AD47F2" w:rsidRDefault="00507E04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 w:rsidRPr="00AD47F2">
        <w:rPr>
          <w:rFonts w:ascii="Times New Roman" w:hAnsi="Times New Roman" w:cs="Times New Roman"/>
          <w:sz w:val="24"/>
          <w:szCs w:val="24"/>
        </w:rPr>
        <w:t>Umowę sporządzono w dwóch jednobrzmiących egzemplarzach po jednym dla każdej ze stron.</w:t>
      </w:r>
    </w:p>
    <w:p w14:paraId="4D33CAD1" w14:textId="02D5B8A0" w:rsidR="00CE080E" w:rsidRDefault="00507E04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Załącznik: </w:t>
      </w:r>
      <w:r w:rsidR="00417C5D">
        <w:rPr>
          <w:rFonts w:ascii="Times New Roman" w:hAnsi="Times New Roman" w:cs="Times New Roman"/>
          <w:sz w:val="24"/>
          <w:szCs w:val="24"/>
        </w:rPr>
        <w:t>Zestawienie wymaganych parametrów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6F893D5" w14:textId="77777777" w:rsidR="00CE080E" w:rsidRDefault="00507E04">
      <w:pPr>
        <w:tabs>
          <w:tab w:val="left" w:pos="163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ZAMAWIAJĄCY:                                                                               WYKONAWCA: </w:t>
      </w:r>
    </w:p>
    <w:p w14:paraId="1D2910E9" w14:textId="77777777" w:rsidR="00CE080E" w:rsidRDefault="00CE080E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</w:p>
    <w:sectPr w:rsidR="00CE080E"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04B4B" w14:textId="77777777" w:rsidR="00B03F92" w:rsidRDefault="00B03F92">
      <w:pPr>
        <w:spacing w:after="0" w:line="240" w:lineRule="auto"/>
      </w:pPr>
      <w:r>
        <w:separator/>
      </w:r>
    </w:p>
  </w:endnote>
  <w:endnote w:type="continuationSeparator" w:id="0">
    <w:p w14:paraId="120745F1" w14:textId="77777777" w:rsidR="00B03F92" w:rsidRDefault="00B03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9876523"/>
      <w:docPartObj>
        <w:docPartGallery w:val="Page Numbers (Bottom of Page)"/>
        <w:docPartUnique/>
      </w:docPartObj>
    </w:sdtPr>
    <w:sdtContent>
      <w:p w14:paraId="52184E65" w14:textId="77777777" w:rsidR="00CE080E" w:rsidRDefault="00507E04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14:paraId="09845E00" w14:textId="77777777" w:rsidR="00CE080E" w:rsidRDefault="00CE08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23A93" w14:textId="77777777" w:rsidR="00B03F92" w:rsidRDefault="00B03F92">
      <w:pPr>
        <w:rPr>
          <w:sz w:val="12"/>
        </w:rPr>
      </w:pPr>
      <w:r>
        <w:separator/>
      </w:r>
    </w:p>
  </w:footnote>
  <w:footnote w:type="continuationSeparator" w:id="0">
    <w:p w14:paraId="380120C1" w14:textId="77777777" w:rsidR="00B03F92" w:rsidRDefault="00B03F92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F7ADC"/>
    <w:multiLevelType w:val="multilevel"/>
    <w:tmpl w:val="5030D0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9D34CBD"/>
    <w:multiLevelType w:val="multilevel"/>
    <w:tmpl w:val="4D4236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E971A8"/>
    <w:multiLevelType w:val="hybridMultilevel"/>
    <w:tmpl w:val="75F601E6"/>
    <w:lvl w:ilvl="0" w:tplc="20222718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7C751D"/>
    <w:multiLevelType w:val="multilevel"/>
    <w:tmpl w:val="AC76DC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3212830"/>
    <w:multiLevelType w:val="multilevel"/>
    <w:tmpl w:val="ED9E70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7BB36A2"/>
    <w:multiLevelType w:val="multilevel"/>
    <w:tmpl w:val="53868D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DC914BB"/>
    <w:multiLevelType w:val="multilevel"/>
    <w:tmpl w:val="F75AEB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F87635F"/>
    <w:multiLevelType w:val="hybridMultilevel"/>
    <w:tmpl w:val="B21AF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C69EA"/>
    <w:multiLevelType w:val="hybridMultilevel"/>
    <w:tmpl w:val="2752E05E"/>
    <w:styleLink w:val="Zaimportowanystyl6"/>
    <w:lvl w:ilvl="0" w:tplc="111CA13C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1E2686">
      <w:start w:val="1"/>
      <w:numFmt w:val="lowerLetter"/>
      <w:lvlText w:val="%2."/>
      <w:lvlJc w:val="left"/>
      <w:pPr>
        <w:tabs>
          <w:tab w:val="left" w:pos="426"/>
        </w:tabs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72700C">
      <w:start w:val="1"/>
      <w:numFmt w:val="lowerRoman"/>
      <w:lvlText w:val="%3."/>
      <w:lvlJc w:val="left"/>
      <w:pPr>
        <w:tabs>
          <w:tab w:val="left" w:pos="426"/>
        </w:tabs>
        <w:ind w:left="1866" w:hanging="3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D026FA">
      <w:start w:val="1"/>
      <w:numFmt w:val="decimal"/>
      <w:lvlText w:val="%4."/>
      <w:lvlJc w:val="left"/>
      <w:pPr>
        <w:tabs>
          <w:tab w:val="left" w:pos="426"/>
        </w:tabs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C0021B2">
      <w:start w:val="1"/>
      <w:numFmt w:val="lowerLetter"/>
      <w:lvlText w:val="%5."/>
      <w:lvlJc w:val="left"/>
      <w:pPr>
        <w:tabs>
          <w:tab w:val="left" w:pos="426"/>
        </w:tabs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B42F4C0">
      <w:start w:val="1"/>
      <w:numFmt w:val="lowerRoman"/>
      <w:lvlText w:val="%6."/>
      <w:lvlJc w:val="left"/>
      <w:pPr>
        <w:tabs>
          <w:tab w:val="left" w:pos="426"/>
        </w:tabs>
        <w:ind w:left="4026" w:hanging="3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A9C7884">
      <w:start w:val="1"/>
      <w:numFmt w:val="decimal"/>
      <w:lvlText w:val="%7."/>
      <w:lvlJc w:val="left"/>
      <w:pPr>
        <w:tabs>
          <w:tab w:val="left" w:pos="426"/>
        </w:tabs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58AC546">
      <w:start w:val="1"/>
      <w:numFmt w:val="lowerLetter"/>
      <w:lvlText w:val="%8."/>
      <w:lvlJc w:val="left"/>
      <w:pPr>
        <w:tabs>
          <w:tab w:val="left" w:pos="426"/>
        </w:tabs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C2DD7A">
      <w:start w:val="1"/>
      <w:numFmt w:val="lowerRoman"/>
      <w:lvlText w:val="%9."/>
      <w:lvlJc w:val="left"/>
      <w:pPr>
        <w:tabs>
          <w:tab w:val="left" w:pos="426"/>
        </w:tabs>
        <w:ind w:left="6186" w:hanging="3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46D1E5D"/>
    <w:multiLevelType w:val="multilevel"/>
    <w:tmpl w:val="F8046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1914501"/>
    <w:multiLevelType w:val="multilevel"/>
    <w:tmpl w:val="E4807D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1A531F8"/>
    <w:multiLevelType w:val="multilevel"/>
    <w:tmpl w:val="6B9CC350"/>
    <w:lvl w:ilvl="0">
      <w:start w:val="1"/>
      <w:numFmt w:val="decimal"/>
      <w:lvlText w:val="%1."/>
      <w:lvlJc w:val="left"/>
      <w:pPr>
        <w:tabs>
          <w:tab w:val="num" w:pos="1909"/>
        </w:tabs>
        <w:ind w:left="2629" w:hanging="360"/>
      </w:pPr>
    </w:lvl>
    <w:lvl w:ilvl="1">
      <w:start w:val="1"/>
      <w:numFmt w:val="lowerLetter"/>
      <w:lvlText w:val="%2."/>
      <w:lvlJc w:val="left"/>
      <w:pPr>
        <w:tabs>
          <w:tab w:val="num" w:pos="1909"/>
        </w:tabs>
        <w:ind w:left="3349" w:hanging="360"/>
      </w:pPr>
    </w:lvl>
    <w:lvl w:ilvl="2">
      <w:start w:val="1"/>
      <w:numFmt w:val="lowerRoman"/>
      <w:lvlText w:val="%3."/>
      <w:lvlJc w:val="right"/>
      <w:pPr>
        <w:tabs>
          <w:tab w:val="num" w:pos="1909"/>
        </w:tabs>
        <w:ind w:left="4069" w:hanging="180"/>
      </w:pPr>
    </w:lvl>
    <w:lvl w:ilvl="3">
      <w:start w:val="1"/>
      <w:numFmt w:val="decimal"/>
      <w:lvlText w:val="%4."/>
      <w:lvlJc w:val="left"/>
      <w:pPr>
        <w:tabs>
          <w:tab w:val="num" w:pos="1909"/>
        </w:tabs>
        <w:ind w:left="4789" w:hanging="360"/>
      </w:pPr>
    </w:lvl>
    <w:lvl w:ilvl="4">
      <w:start w:val="1"/>
      <w:numFmt w:val="lowerLetter"/>
      <w:lvlText w:val="%5."/>
      <w:lvlJc w:val="left"/>
      <w:pPr>
        <w:tabs>
          <w:tab w:val="num" w:pos="1909"/>
        </w:tabs>
        <w:ind w:left="5509" w:hanging="360"/>
      </w:pPr>
    </w:lvl>
    <w:lvl w:ilvl="5">
      <w:start w:val="1"/>
      <w:numFmt w:val="lowerRoman"/>
      <w:lvlText w:val="%6."/>
      <w:lvlJc w:val="right"/>
      <w:pPr>
        <w:tabs>
          <w:tab w:val="num" w:pos="1909"/>
        </w:tabs>
        <w:ind w:left="6229" w:hanging="180"/>
      </w:pPr>
    </w:lvl>
    <w:lvl w:ilvl="6">
      <w:start w:val="1"/>
      <w:numFmt w:val="decimal"/>
      <w:lvlText w:val="%7."/>
      <w:lvlJc w:val="left"/>
      <w:pPr>
        <w:tabs>
          <w:tab w:val="num" w:pos="1909"/>
        </w:tabs>
        <w:ind w:left="6949" w:hanging="360"/>
      </w:pPr>
    </w:lvl>
    <w:lvl w:ilvl="7">
      <w:start w:val="1"/>
      <w:numFmt w:val="lowerLetter"/>
      <w:lvlText w:val="%8."/>
      <w:lvlJc w:val="left"/>
      <w:pPr>
        <w:tabs>
          <w:tab w:val="num" w:pos="1909"/>
        </w:tabs>
        <w:ind w:left="7669" w:hanging="360"/>
      </w:pPr>
    </w:lvl>
    <w:lvl w:ilvl="8">
      <w:start w:val="1"/>
      <w:numFmt w:val="lowerRoman"/>
      <w:lvlText w:val="%9."/>
      <w:lvlJc w:val="right"/>
      <w:pPr>
        <w:tabs>
          <w:tab w:val="num" w:pos="1909"/>
        </w:tabs>
        <w:ind w:left="8389" w:hanging="180"/>
      </w:pPr>
    </w:lvl>
  </w:abstractNum>
  <w:abstractNum w:abstractNumId="12" w15:restartNumberingAfterBreak="0">
    <w:nsid w:val="646C5371"/>
    <w:multiLevelType w:val="multilevel"/>
    <w:tmpl w:val="D0D873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A0317DF"/>
    <w:multiLevelType w:val="hybridMultilevel"/>
    <w:tmpl w:val="2752E05E"/>
    <w:numStyleLink w:val="Zaimportowanystyl6"/>
  </w:abstractNum>
  <w:num w:numId="1" w16cid:durableId="687100167">
    <w:abstractNumId w:val="3"/>
  </w:num>
  <w:num w:numId="2" w16cid:durableId="665328554">
    <w:abstractNumId w:val="11"/>
  </w:num>
  <w:num w:numId="3" w16cid:durableId="1298292573">
    <w:abstractNumId w:val="10"/>
  </w:num>
  <w:num w:numId="4" w16cid:durableId="1630819766">
    <w:abstractNumId w:val="6"/>
  </w:num>
  <w:num w:numId="5" w16cid:durableId="596518811">
    <w:abstractNumId w:val="0"/>
  </w:num>
  <w:num w:numId="6" w16cid:durableId="719599692">
    <w:abstractNumId w:val="1"/>
  </w:num>
  <w:num w:numId="7" w16cid:durableId="541598346">
    <w:abstractNumId w:val="12"/>
  </w:num>
  <w:num w:numId="8" w16cid:durableId="863664935">
    <w:abstractNumId w:val="9"/>
  </w:num>
  <w:num w:numId="9" w16cid:durableId="1294214391">
    <w:abstractNumId w:val="4"/>
  </w:num>
  <w:num w:numId="10" w16cid:durableId="1135635145">
    <w:abstractNumId w:val="5"/>
  </w:num>
  <w:num w:numId="11" w16cid:durableId="574046982">
    <w:abstractNumId w:val="9"/>
    <w:lvlOverride w:ilvl="0">
      <w:startOverride w:val="1"/>
    </w:lvlOverride>
  </w:num>
  <w:num w:numId="12" w16cid:durableId="1079058665">
    <w:abstractNumId w:val="8"/>
  </w:num>
  <w:num w:numId="13" w16cid:durableId="887377052">
    <w:abstractNumId w:val="13"/>
  </w:num>
  <w:num w:numId="14" w16cid:durableId="1294403358">
    <w:abstractNumId w:val="7"/>
  </w:num>
  <w:num w:numId="15" w16cid:durableId="1332413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80E"/>
    <w:rsid w:val="000117B7"/>
    <w:rsid w:val="00024680"/>
    <w:rsid w:val="0013347F"/>
    <w:rsid w:val="00174180"/>
    <w:rsid w:val="00201CBD"/>
    <w:rsid w:val="00227A98"/>
    <w:rsid w:val="002538E5"/>
    <w:rsid w:val="00255250"/>
    <w:rsid w:val="002C4FB7"/>
    <w:rsid w:val="002E22EF"/>
    <w:rsid w:val="00341306"/>
    <w:rsid w:val="00367A29"/>
    <w:rsid w:val="003E390F"/>
    <w:rsid w:val="003F4D8A"/>
    <w:rsid w:val="00417C5D"/>
    <w:rsid w:val="00437638"/>
    <w:rsid w:val="0046075C"/>
    <w:rsid w:val="00507E04"/>
    <w:rsid w:val="005845DD"/>
    <w:rsid w:val="006113E4"/>
    <w:rsid w:val="00616806"/>
    <w:rsid w:val="006278A8"/>
    <w:rsid w:val="006938B3"/>
    <w:rsid w:val="007379BD"/>
    <w:rsid w:val="007A2F95"/>
    <w:rsid w:val="008112D4"/>
    <w:rsid w:val="008335DA"/>
    <w:rsid w:val="00860C9B"/>
    <w:rsid w:val="008B68F9"/>
    <w:rsid w:val="008F2B1F"/>
    <w:rsid w:val="008F691E"/>
    <w:rsid w:val="00990719"/>
    <w:rsid w:val="00A00021"/>
    <w:rsid w:val="00A94D31"/>
    <w:rsid w:val="00AC675B"/>
    <w:rsid w:val="00AD47F2"/>
    <w:rsid w:val="00B03F92"/>
    <w:rsid w:val="00B32642"/>
    <w:rsid w:val="00C07B72"/>
    <w:rsid w:val="00C917AE"/>
    <w:rsid w:val="00CB323C"/>
    <w:rsid w:val="00CE080E"/>
    <w:rsid w:val="00CE209A"/>
    <w:rsid w:val="00E03589"/>
    <w:rsid w:val="00FA17E1"/>
    <w:rsid w:val="00FC0D2A"/>
    <w:rsid w:val="00FE6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2D11"/>
  <w15:docId w15:val="{3B4620EA-868D-41E0-B261-CE26690A8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41BB6"/>
  </w:style>
  <w:style w:type="character" w:customStyle="1" w:styleId="StopkaZnak">
    <w:name w:val="Stopka Znak"/>
    <w:basedOn w:val="Domylnaczcionkaakapitu"/>
    <w:link w:val="Stopka"/>
    <w:uiPriority w:val="99"/>
    <w:qFormat/>
    <w:rsid w:val="00C41BB6"/>
  </w:style>
  <w:style w:type="character" w:customStyle="1" w:styleId="AkapitzlistZnak">
    <w:name w:val="Akapit z listą Znak"/>
    <w:link w:val="Akapitzlist"/>
    <w:qFormat/>
    <w:locked/>
    <w:rsid w:val="001406C1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6096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7D5436"/>
    <w:rPr>
      <w:sz w:val="20"/>
      <w:szCs w:val="20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7D5436"/>
    <w:rPr>
      <w:vertAlign w:val="superscript"/>
    </w:rPr>
  </w:style>
  <w:style w:type="character" w:customStyle="1" w:styleId="Znakiprzypiswdolnych">
    <w:name w:val="Znaki przypisów dolnych"/>
    <w:qFormat/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41B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qFormat/>
    <w:rsid w:val="002D6B98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41BB6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609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5436"/>
    <w:pPr>
      <w:spacing w:after="0" w:line="240" w:lineRule="auto"/>
    </w:pPr>
    <w:rPr>
      <w:sz w:val="20"/>
      <w:szCs w:val="20"/>
    </w:rPr>
  </w:style>
  <w:style w:type="numbering" w:customStyle="1" w:styleId="Zaimportowanystyl6">
    <w:name w:val="Zaimportowany styl 6"/>
    <w:rsid w:val="007A2F95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43E8A-A380-40C7-8DEE-745058B67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1653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Monika Gryc</cp:lastModifiedBy>
  <cp:revision>36</cp:revision>
  <cp:lastPrinted>2022-12-02T12:59:00Z</cp:lastPrinted>
  <dcterms:created xsi:type="dcterms:W3CDTF">2022-03-24T06:42:00Z</dcterms:created>
  <dcterms:modified xsi:type="dcterms:W3CDTF">2022-12-02T13:12:00Z</dcterms:modified>
  <dc:language>pl-PL</dc:language>
</cp:coreProperties>
</file>